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7D" w:rsidRDefault="00D90E0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C8277D" w:rsidRDefault="00D90E0E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在线笔试违纪行为认定及处理办法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C8277D" w:rsidRDefault="00D90E0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C8277D" w:rsidRDefault="00D90E0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8277D" w:rsidRDefault="00D90E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C8277D" w:rsidRDefault="00D90E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C8277D" w:rsidRDefault="00D90E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C8277D" w:rsidRDefault="00D90E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C8277D" w:rsidRDefault="00D90E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E6A46">
        <w:rPr>
          <w:rFonts w:ascii="仿宋_GB2312" w:eastAsia="仿宋_GB2312" w:hAnsi="仿宋_GB2312" w:cs="仿宋_GB2312" w:hint="eastAsia"/>
          <w:sz w:val="32"/>
          <w:szCs w:val="32"/>
        </w:rPr>
        <w:t>（七）发声朗读题目的；</w:t>
      </w:r>
    </w:p>
    <w:p w:rsidR="00C8277D" w:rsidRDefault="00D90E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C8277D" w:rsidRDefault="00D90E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C8277D" w:rsidRDefault="00D90E0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C8277D" w:rsidRDefault="00D90E0E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如考生因电脑设备问题、网络问题、考生个人行为等问题，导致电脑端和移动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笔试过程中，未按要求录制真实、有效的移动端佐证视频，影响考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笔试过程中，因设备硬件故障、断电断网等问题，导致笔试作答数据无法正常提交，应在笔试结束后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分钟内联系技术服务热线，否则由考生自行承担后果。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笔试过程中，因设备硬件故障、系统更新、断电断网等问题导致考试无法正常进行的，考试时间不做延长。</w:t>
      </w:r>
    </w:p>
    <w:p w:rsidR="00C8277D" w:rsidRDefault="00D90E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</w:t>
      </w:r>
      <w:r>
        <w:rPr>
          <w:rFonts w:ascii="仿宋_GB2312" w:eastAsia="仿宋_GB2312" w:hAnsi="仿宋_GB2312" w:cs="仿宋_GB2312" w:hint="eastAsia"/>
          <w:sz w:val="32"/>
          <w:szCs w:val="32"/>
        </w:rPr>
        <w:t>，若考生没有按照要求进行登录、答题、保存、交卷，将不能正确记录相关信息，后果由考生承担。</w:t>
      </w:r>
    </w:p>
    <w:sectPr w:rsidR="00C8277D" w:rsidSect="00C8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0E" w:rsidRDefault="00D90E0E" w:rsidP="003E6A46">
      <w:r>
        <w:separator/>
      </w:r>
    </w:p>
  </w:endnote>
  <w:endnote w:type="continuationSeparator" w:id="0">
    <w:p w:rsidR="00D90E0E" w:rsidRDefault="00D90E0E" w:rsidP="003E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0E" w:rsidRDefault="00D90E0E" w:rsidP="003E6A46">
      <w:r>
        <w:separator/>
      </w:r>
    </w:p>
  </w:footnote>
  <w:footnote w:type="continuationSeparator" w:id="0">
    <w:p w:rsidR="00D90E0E" w:rsidRDefault="00D90E0E" w:rsidP="003E6A4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LJ">
    <w15:presenceInfo w15:providerId="None" w15:userId="HLJ"/>
  </w15:person>
  <w15:person w15:author="冯博">
    <w15:presenceInfo w15:providerId="None" w15:userId="冯博"/>
  </w15:person>
  <w15:person w15:author="德普Fine">
    <w15:presenceInfo w15:providerId="WPS Office" w15:userId="10225284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NmMTliNWU2ZmFiNjczZDIzYzczMzhmM2QzOWZjYjk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2E3A6E"/>
    <w:rsid w:val="003159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E6A46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1EC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09A"/>
    <w:rsid w:val="00C33557"/>
    <w:rsid w:val="00C50E91"/>
    <w:rsid w:val="00C74719"/>
    <w:rsid w:val="00C74D98"/>
    <w:rsid w:val="00C824ED"/>
    <w:rsid w:val="00C8277D"/>
    <w:rsid w:val="00C964BA"/>
    <w:rsid w:val="00CB6423"/>
    <w:rsid w:val="00CC5636"/>
    <w:rsid w:val="00CD423A"/>
    <w:rsid w:val="00CE2FCF"/>
    <w:rsid w:val="00CF6A66"/>
    <w:rsid w:val="00D22DC2"/>
    <w:rsid w:val="00D369B2"/>
    <w:rsid w:val="00D75866"/>
    <w:rsid w:val="00D90E0E"/>
    <w:rsid w:val="00DB6A51"/>
    <w:rsid w:val="00DC0466"/>
    <w:rsid w:val="00DD64F1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B0377CE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8277D"/>
    <w:rPr>
      <w:sz w:val="18"/>
      <w:szCs w:val="18"/>
    </w:rPr>
  </w:style>
  <w:style w:type="paragraph" w:styleId="a4">
    <w:name w:val="footer"/>
    <w:basedOn w:val="a"/>
    <w:link w:val="Char0"/>
    <w:rsid w:val="00C8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8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C8277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8277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C8277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827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0A1CD-111B-4F58-9CC4-50FAAB3D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冯博</cp:lastModifiedBy>
  <cp:revision>142</cp:revision>
  <cp:lastPrinted>2022-07-21T03:26:00Z</cp:lastPrinted>
  <dcterms:created xsi:type="dcterms:W3CDTF">2020-09-16T01:41:00Z</dcterms:created>
  <dcterms:modified xsi:type="dcterms:W3CDTF">2022-07-27T09:20:00Z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A27BBA20D2D9422183DF8D710439F4FD</vt:lpwstr>
  </property>
</Properties>
</file>